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40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3.4pt;height:170.1pt;z-index:251660288;mso-wrap-distance-right:22.7pt;mso-position-horizontal-relative:page" filled="f" stroked="f" strokeweight=".34pt">
            <v:textbox style="mso-next-textbox:#_x0000_s1026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38275" cy="2162175"/>
                        <wp:effectExtent l="19050" t="0" r="9525" b="0"/>
                        <wp:docPr id="1" name="Picture 1" descr="HTT Huy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 Huy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widowControl w:val="0"/>
        <w:shd w:val="clear" w:color="auto" w:fill="FFFFFF"/>
        <w:spacing w:before="2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28"/>
          <w:szCs w:val="28"/>
        </w:rPr>
        <w:t xml:space="preserve"> HÀ THỊ THU HUYỀN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</w:t>
      </w:r>
      <w:r>
        <w:rPr>
          <w:color w:val="000000"/>
          <w:sz w:val="28"/>
          <w:szCs w:val="28"/>
        </w:rPr>
        <w:t xml:space="preserve"> HÀ THỊ THU HUYỀN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28"/>
          <w:szCs w:val="28"/>
        </w:rPr>
        <w:t xml:space="preserve"> 30/9/1988</w:t>
      </w:r>
      <w:r>
        <w:rPr>
          <w:color w:val="000000"/>
          <w:sz w:val="16"/>
          <w:szCs w:val="16"/>
        </w:rPr>
        <w:t xml:space="preserve">                             </w:t>
      </w:r>
      <w:r>
        <w:rPr>
          <w:color w:val="000000"/>
          <w:sz w:val="28"/>
          <w:szCs w:val="28"/>
          <w:lang w:val="fr-FR"/>
        </w:rPr>
        <w:t> </w:t>
      </w: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28"/>
          <w:szCs w:val="28"/>
        </w:rPr>
        <w:t xml:space="preserve"> Nữ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5. Quốc tịch:</w:t>
      </w:r>
      <w:r>
        <w:rPr>
          <w:color w:val="000000"/>
          <w:sz w:val="16"/>
          <w:szCs w:val="16"/>
          <w:lang w:val="fr-F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khác.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16"/>
          <w:szCs w:val="16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>xã Hồi Xuân, huyện Quan Hóa, tỉnh Thanh Hóa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quán:</w:t>
      </w:r>
      <w:r>
        <w:rPr>
          <w:color w:val="000000"/>
          <w:sz w:val="32"/>
          <w:szCs w:val="32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>xã Hồi Xuân, tỉnh Thanh Hóa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trú:</w:t>
      </w:r>
      <w:r>
        <w:rPr>
          <w:color w:val="000000"/>
          <w:sz w:val="16"/>
          <w:szCs w:val="16"/>
          <w:lang w:val="fr-FR"/>
        </w:rPr>
        <w:t xml:space="preserve">  </w:t>
      </w:r>
      <w:r>
        <w:rPr>
          <w:color w:val="000000"/>
          <w:sz w:val="28"/>
          <w:szCs w:val="28"/>
          <w:lang w:val="fr-FR"/>
        </w:rPr>
        <w:t>Thôn Ban, xã Hồi Xuân, tỉnh Thanh Hóa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fr-FR"/>
        </w:rPr>
        <w:t>Như trên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fr-FR"/>
        </w:rPr>
        <w:t xml:space="preserve">Thái 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  <w:t xml:space="preserve">              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giáo:</w:t>
      </w:r>
      <w:r>
        <w:rPr>
          <w:color w:val="000000"/>
          <w:sz w:val="16"/>
          <w:szCs w:val="16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>Không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thông:</w:t>
      </w:r>
      <w:r>
        <w:rPr>
          <w:color w:val="000000"/>
          <w:sz w:val="28"/>
          <w:szCs w:val="28"/>
        </w:rPr>
        <w:t>12/12 phổ thông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vụ:</w:t>
      </w:r>
      <w:r>
        <w:rPr>
          <w:color w:val="000000"/>
          <w:sz w:val="28"/>
          <w:szCs w:val="28"/>
        </w:rPr>
        <w:t xml:space="preserve"> Đại học Sư phạm ngành Giáo dục chính trị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fr-FR"/>
        </w:rPr>
        <w:t xml:space="preserve"> Không 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  <w:t xml:space="preserve">              </w:t>
      </w:r>
      <w:r>
        <w:rPr>
          <w:color w:val="000000"/>
          <w:sz w:val="28"/>
          <w:szCs w:val="28"/>
          <w:lang w:val="vi-VN"/>
        </w:rPr>
        <w:t xml:space="preserve"> Học hàm: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fr-FR"/>
        </w:rPr>
        <w:t>Không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28"/>
          <w:szCs w:val="28"/>
        </w:rPr>
        <w:t xml:space="preserve"> Cao cấp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28"/>
          <w:szCs w:val="28"/>
        </w:rPr>
        <w:t xml:space="preserve"> Tiếng Anh, Trình độ C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>. Nghề nghiệp hiện nay:</w:t>
      </w:r>
      <w:r>
        <w:rPr>
          <w:color w:val="000000"/>
          <w:sz w:val="28"/>
          <w:szCs w:val="28"/>
        </w:rPr>
        <w:t xml:space="preserve"> Cán bộ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>. Chức vụ trong cơ quan, tổ chức, đơn vị đang công tác: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Phó Bí thư thường trực Đảng ủy xã Nam Xuân, tỉnh Thanh Hóa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vi-VN"/>
        </w:rPr>
        <w:t>. Nơi công tác:</w:t>
      </w:r>
      <w:r>
        <w:rPr>
          <w:color w:val="000000"/>
          <w:sz w:val="28"/>
          <w:szCs w:val="28"/>
        </w:rPr>
        <w:t xml:space="preserve"> Đảng ủy xã Nam Xuân, tỉnh Thanh Hóa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vi-VN"/>
        </w:rPr>
        <w:t>. Ngày vào Đảng:</w:t>
      </w:r>
      <w:r>
        <w:rPr>
          <w:color w:val="000000"/>
          <w:sz w:val="28"/>
          <w:szCs w:val="28"/>
        </w:rPr>
        <w:t xml:space="preserve"> 08/3/2013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 xml:space="preserve">: 08/3/2014         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</w:t>
      </w:r>
      <w:r>
        <w:rPr>
          <w:color w:val="000000"/>
          <w:sz w:val="28"/>
          <w:szCs w:val="28"/>
        </w:rPr>
        <w:t>g: Phó bí thư Đảng ủy xã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40" w:beforeAutospacing="0" w:after="4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40" w:beforeAutospacing="0" w:after="4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</w:t>
      </w:r>
      <w:r>
        <w:rPr>
          <w:color w:val="000000"/>
          <w:sz w:val="28"/>
          <w:szCs w:val="28"/>
        </w:rPr>
        <w:t>ể: Ủy ban Mặt trận Tổ quốc Việt Nam xã Nam Xuân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</w:t>
      </w:r>
      <w:r>
        <w:rPr>
          <w:color w:val="000000"/>
          <w:sz w:val="28"/>
          <w:szCs w:val="28"/>
        </w:rPr>
        <w:t>ể: Ủy viên Ủy ban Mặt trận Tổ quốc Việt Nam xã Nam Xuân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ỏe: Tốt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40" w:beforeAutospacing="0" w:after="40" w:afterAutospacing="0"/>
        <w:rPr>
          <w:color w:val="000000"/>
          <w:sz w:val="16"/>
          <w:szCs w:val="16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widowControl w:val="0"/>
        <w:shd w:val="clear" w:color="auto" w:fill="FFFFFF"/>
        <w:spacing w:before="40" w:beforeAutospacing="0" w:after="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Là đại biểu Hội đồng nhân dân (nếu có)</w:t>
      </w:r>
      <w:r>
        <w:rPr>
          <w:color w:val="000000"/>
          <w:sz w:val="28"/>
          <w:szCs w:val="28"/>
        </w:rPr>
        <w:t>: Đại biểu Hội đồng nhân dân huyện Quan Hóa, tỉnh Thanh Hóa nhiệm kỳ 2021- 2026</w:t>
      </w: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5"/>
        <w:gridCol w:w="10052"/>
      </w:tblGrid>
      <w:tr>
        <w:trPr>
          <w:trHeight w:val="401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b1"/>
              <w:spacing w:after="4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rPr>
          <w:trHeight w:val="443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Từ tháng 10/2012 đến tháng 08/2013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Hợp đồng tại Văn phòng - Cơ quan Huyện ủy Quan Hóa, tỉnh Thanh Hóa</w:t>
            </w:r>
          </w:p>
        </w:tc>
      </w:tr>
      <w:tr>
        <w:trPr>
          <w:trHeight w:val="443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Từ tháng 9/2013 đến tháng 07/2016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Chuyên viên Ban Dân vận Huyện ủy Quan Hóa, tỉnh Thanh Hóa</w:t>
            </w:r>
          </w:p>
        </w:tc>
      </w:tr>
      <w:tr>
        <w:trPr>
          <w:trHeight w:val="443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Từ tháng 08/2016 đến tháng 7/2017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Ủy viên Ban Thường vụ Huyện đoàn, cán bộ cơ quan Huyện đoàn Quan Hóa, tỉnh Thanh Hóa</w:t>
            </w:r>
          </w:p>
        </w:tc>
      </w:tr>
      <w:tr>
        <w:trPr>
          <w:trHeight w:val="443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Từ tháng 8/2017 đến tháng 09/2017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Phó Bí thư Huyện đoàn Quan Hóa, Chủ tịch Hội đồng Đội huyện Quan Hóa, tỉnh Thanh Hóa</w:t>
            </w:r>
          </w:p>
        </w:tc>
      </w:tr>
      <w:tr>
        <w:trPr>
          <w:trHeight w:val="766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Từ tháng 10/2017 đến tháng 01/2020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Ủy viên Ban Chấp hành Tỉnh đoàn, Phó Bí thư Huyện đoàn, Chủ tịch Hội đồng Đội huyện Quan Hóa, tỉnh Thanh Hóa</w:t>
            </w:r>
          </w:p>
        </w:tc>
      </w:tr>
      <w:tr>
        <w:trPr>
          <w:trHeight w:val="766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Từ tháng 01/2020 đến  tháng 7/2020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Uỷ viên Ban Chấp hành Tỉnh đoàn - Bí thư Huyện đoàn- Chủ tịch Hội đồng Đội huyện Quan Hóa, tỉnh Thanh Hóa</w:t>
            </w:r>
          </w:p>
        </w:tc>
      </w:tr>
      <w:tr>
        <w:trPr>
          <w:trHeight w:val="755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Từ tháng 08/2020 đến tháng 7/2022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Ủy viên Ban Chấp hành Đảng bộ huyện-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Uỷ viên Ban Chấp hành Tỉnh đoàn-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Bí thư Huyện Đoàn- Chủ tịch Hội đồng Đội huyện Quan Hóa, tỉnh Thanh Hóa</w:t>
            </w:r>
          </w:p>
        </w:tc>
      </w:tr>
      <w:tr>
        <w:trPr>
          <w:trHeight w:val="766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Từ tháng 8/2022 đến tháng 6/2025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Ủy viên Ban Chấp hành Đảng bộ huyện-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Uỷ viên Ban Chấp hành Tỉnh đoàn-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Bí thư Huyện Đoàn- Chủ tịch Hội Liên hiệp Thanh niên huyện- Chủ tịch Hội đồng Đội huyện Quan Hóa, tỉnh Thanh Hóa</w:t>
            </w:r>
          </w:p>
        </w:tc>
      </w:tr>
      <w:tr>
        <w:trPr>
          <w:trHeight w:val="443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Từ tháng 7/2025 đến nay</w:t>
            </w:r>
          </w:p>
        </w:tc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Phó Bí thư Thường trực Đảng ủy xã Nam Xuân, tỉnh Thanh Hóa</w:t>
            </w:r>
          </w:p>
        </w:tc>
      </w:tr>
    </w:tbl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8"/>
          <w:szCs w:val="28"/>
        </w:rPr>
      </w:pPr>
    </w:p>
    <w:p/>
    <w:p>
      <w:pPr>
        <w:jc w:val="both"/>
        <w:rPr>
          <w:sz w:val="28"/>
          <w:szCs w:val="28"/>
        </w:rPr>
      </w:pPr>
    </w:p>
    <w:sectPr>
      <w:footerReference w:type="even" r:id="rId5"/>
      <w:pgSz w:w="16840" w:h="23814" w:code="8"/>
      <w:pgMar w:top="851" w:right="1021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2026-02-28T14:09:00Z</dcterms:created>
  <dcterms:modified xsi:type="dcterms:W3CDTF">2026-02-28T14:10:00Z</dcterms:modified>
</cp:coreProperties>
</file>